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B02A" w14:textId="77777777"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 xml:space="preserve">Título </w:t>
      </w:r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>[português/espanhol]</w:t>
      </w:r>
    </w:p>
    <w:p w14:paraId="6AFD3636" w14:textId="77777777"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>Title</w:t>
      </w:r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 xml:space="preserve"> [english]</w:t>
      </w:r>
    </w:p>
    <w:p w14:paraId="0F15B898" w14:textId="77777777" w:rsidR="00774505" w:rsidRPr="00566871" w:rsidRDefault="0077450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</w:p>
    <w:p w14:paraId="4F57662D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António M. SANTOS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A, Localidade, País. (</w:t>
      </w:r>
      <w:hyperlink r:id="rId6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1@teste.pt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14:paraId="66F7A6B6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Mari</w:t>
      </w:r>
      <w:r w:rsidR="0075363E"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s</w:t>
      </w: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 D. SILVA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B, Localidade, País. (</w:t>
      </w:r>
      <w:hyperlink r:id="rId7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2@teste.pt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) </w:t>
      </w:r>
    </w:p>
    <w:p w14:paraId="45C37034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es-ES_tradnl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u w:val="single"/>
          <w:lang w:val="pt-PT"/>
        </w:rPr>
        <w:t>Joaquim SOUSA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. Instituição A, Localidade, País. 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>(</w:t>
      </w:r>
      <w:hyperlink r:id="rId8" w:history="1">
        <w:r w:rsidRPr="00B82DAA">
          <w:rPr>
            <w:rStyle w:val="Hiperligao"/>
            <w:rFonts w:asciiTheme="minorHAnsi" w:hAnsiTheme="minorHAnsi" w:cs="Times"/>
            <w:i w:val="0"/>
            <w:sz w:val="24"/>
            <w:szCs w:val="24"/>
            <w:lang w:val="es-ES_tradnl"/>
          </w:rPr>
          <w:t>email 3@teste.pt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) </w:t>
      </w:r>
    </w:p>
    <w:p w14:paraId="75B45DCB" w14:textId="77777777" w:rsidR="00904F45" w:rsidRPr="00566871" w:rsidRDefault="00382863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>María</w:t>
      </w:r>
      <w:r w:rsidR="00904F45"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 xml:space="preserve"> GÓMEZ-HERNÁNDEZ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. 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Instituição C, Localidade, País. (</w:t>
      </w:r>
      <w:hyperlink r:id="rId9" w:history="1">
        <w:r w:rsidR="00904F45"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4@teste.pt</w:t>
        </w:r>
      </w:hyperlink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14:paraId="237F2BF6" w14:textId="77777777" w:rsidR="003A12E7" w:rsidRDefault="003A12E7" w:rsidP="0075363E">
      <w:pPr>
        <w:spacing w:before="120" w:after="120" w:line="240" w:lineRule="auto"/>
        <w:rPr>
          <w:color w:val="333333"/>
        </w:rPr>
      </w:pPr>
    </w:p>
    <w:p w14:paraId="60C62F8B" w14:textId="77777777" w:rsidR="008D68C1" w:rsidRDefault="008D68C1" w:rsidP="0075363E">
      <w:pPr>
        <w:spacing w:before="120" w:after="120" w:line="240" w:lineRule="auto"/>
        <w:rPr>
          <w:color w:val="333333"/>
        </w:rPr>
      </w:pPr>
    </w:p>
    <w:p w14:paraId="2E1AC3A9" w14:textId="77DEB05D" w:rsidR="008D68C1" w:rsidRDefault="008D68C1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8D68C1">
        <w:rPr>
          <w:color w:val="333333"/>
          <w:shd w:val="clear" w:color="auto" w:fill="FFFFFF"/>
        </w:rPr>
        <w:t>Todas as comunicações aceites devem ser submetidas em formato completo e final, de acordo com as normas e o formato definidos para as XI</w:t>
      </w:r>
      <w:r>
        <w:rPr>
          <w:color w:val="333333"/>
          <w:shd w:val="clear" w:color="auto" w:fill="FFFFFF"/>
        </w:rPr>
        <w:t>V</w:t>
      </w:r>
      <w:r w:rsidRPr="008D68C1">
        <w:rPr>
          <w:color w:val="333333"/>
          <w:shd w:val="clear" w:color="auto" w:fill="FFFFFF"/>
        </w:rPr>
        <w:t xml:space="preserve"> Jornadas APDIS até dia </w:t>
      </w:r>
      <w:r w:rsidR="001E64E1"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 </w:t>
      </w:r>
      <w:r w:rsidRPr="008D68C1">
        <w:rPr>
          <w:color w:val="333333"/>
          <w:shd w:val="clear" w:color="auto" w:fill="FFFFFF"/>
        </w:rPr>
        <w:t xml:space="preserve">de </w:t>
      </w:r>
      <w:r w:rsidR="001E64E1">
        <w:rPr>
          <w:color w:val="333333"/>
          <w:shd w:val="clear" w:color="auto" w:fill="FFFFFF"/>
        </w:rPr>
        <w:t>outubro</w:t>
      </w:r>
      <w:r w:rsidRPr="008D68C1">
        <w:rPr>
          <w:color w:val="333333"/>
          <w:shd w:val="clear" w:color="auto" w:fill="FFFFFF"/>
        </w:rPr>
        <w:t xml:space="preserve"> de 20</w:t>
      </w:r>
      <w:r>
        <w:rPr>
          <w:color w:val="333333"/>
          <w:shd w:val="clear" w:color="auto" w:fill="FFFFFF"/>
        </w:rPr>
        <w:t>20</w:t>
      </w:r>
      <w:r w:rsidRPr="008D68C1">
        <w:rPr>
          <w:color w:val="333333"/>
          <w:shd w:val="clear" w:color="auto" w:fill="FFFFFF"/>
        </w:rPr>
        <w:t xml:space="preserve">. </w:t>
      </w:r>
    </w:p>
    <w:p w14:paraId="53D0EDE7" w14:textId="77777777" w:rsidR="008D68C1" w:rsidRDefault="008D68C1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8D68C1">
        <w:rPr>
          <w:color w:val="333333"/>
          <w:shd w:val="clear" w:color="auto" w:fill="FFFFFF"/>
        </w:rPr>
        <w:t>As comunicações deverão ser limitadas a um máximo de 5</w:t>
      </w:r>
      <w:r>
        <w:rPr>
          <w:color w:val="333333"/>
          <w:shd w:val="clear" w:color="auto" w:fill="FFFFFF"/>
        </w:rPr>
        <w:t>.000 palavras</w:t>
      </w:r>
      <w:r w:rsidRPr="008D68C1">
        <w:rPr>
          <w:color w:val="333333"/>
          <w:shd w:val="clear" w:color="auto" w:fill="FFFFFF"/>
        </w:rPr>
        <w:t xml:space="preserve"> e deverão incluir um resumo com um máximo de 500 palavras. Os detalhes relativos ao formato final em que as propostas de comunicação deverão ser submetidos encontram-se abaixo. </w:t>
      </w:r>
    </w:p>
    <w:p w14:paraId="1143AA03" w14:textId="77777777" w:rsidR="008D68C1" w:rsidRDefault="008D68C1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6BDDE890" w14:textId="77777777" w:rsidR="008D68C1" w:rsidRPr="008D68C1" w:rsidRDefault="008D68C1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8D68C1">
        <w:rPr>
          <w:b/>
          <w:color w:val="333333"/>
          <w:shd w:val="clear" w:color="auto" w:fill="FFFFFF"/>
        </w:rPr>
        <w:t xml:space="preserve">Formato do texto </w:t>
      </w:r>
    </w:p>
    <w:p w14:paraId="3B2FD459" w14:textId="77777777" w:rsidR="008D68C1" w:rsidRDefault="008D68C1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8D68C1">
        <w:rPr>
          <w:color w:val="333333"/>
          <w:shd w:val="clear" w:color="auto" w:fill="FFFFFF"/>
        </w:rPr>
        <w:t>Os artigos devem ser submetidos em Microsoft Word, fonte Calibri, 11pt, espaço simples, espaçamento entre parágrafos de 6pt antes e depois, ajustado à margem esquerda. O título e o(s) nome(s) do(s) autor(es) devem estar em bold 12pt.</w:t>
      </w:r>
    </w:p>
    <w:p w14:paraId="34F233DF" w14:textId="77777777" w:rsidR="008D68C1" w:rsidRPr="008D68C1" w:rsidRDefault="008D68C1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4ABCCE2C" w14:textId="77777777" w:rsidR="00904F45" w:rsidRPr="00566871" w:rsidRDefault="00904F45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566871">
        <w:rPr>
          <w:b/>
          <w:color w:val="333333"/>
          <w:shd w:val="clear" w:color="auto" w:fill="FFFFFF"/>
        </w:rPr>
        <w:t>Resumo</w:t>
      </w:r>
    </w:p>
    <w:p w14:paraId="483E57DC" w14:textId="77777777" w:rsidR="00A53586" w:rsidRPr="00A53586" w:rsidRDefault="00A53586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resumo deverá, sempre que possível, ser apresentado de forma estruturada: Introdução, Objetivo, Métodos, Resultados, </w:t>
      </w:r>
      <w:r w:rsidR="004B716D">
        <w:rPr>
          <w:color w:val="333333"/>
          <w:shd w:val="clear" w:color="auto" w:fill="FFFFFF"/>
        </w:rPr>
        <w:t>Discussão</w:t>
      </w:r>
      <w:r w:rsidR="00270039">
        <w:rPr>
          <w:color w:val="333333"/>
          <w:shd w:val="clear" w:color="auto" w:fill="FFFFFF"/>
        </w:rPr>
        <w:t>/</w:t>
      </w:r>
      <w:r w:rsidRPr="00A53586">
        <w:rPr>
          <w:color w:val="333333"/>
          <w:shd w:val="clear" w:color="auto" w:fill="FFFFFF"/>
        </w:rPr>
        <w:t>Conclusões.</w:t>
      </w:r>
    </w:p>
    <w:p w14:paraId="1ABD5FA7" w14:textId="77777777" w:rsidR="00A53586" w:rsidRPr="00A53586" w:rsidRDefault="004B716D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n</w:t>
      </w:r>
      <w:r>
        <w:rPr>
          <w:color w:val="333333"/>
          <w:shd w:val="clear" w:color="auto" w:fill="FFFFFF"/>
        </w:rPr>
        <w:t>ão deve exceder as 500 palavras e</w:t>
      </w:r>
      <w:r w:rsidR="00A53586" w:rsidRPr="00A53586">
        <w:rPr>
          <w:color w:val="333333"/>
          <w:shd w:val="clear" w:color="auto" w:fill="FFFFFF"/>
        </w:rPr>
        <w:t xml:space="preserve"> deve ter versão em português/espanhol e inglês. </w:t>
      </w:r>
    </w:p>
    <w:p w14:paraId="6E0B3D24" w14:textId="77777777" w:rsidR="00A53586" w:rsidRPr="00A53586" w:rsidRDefault="00A53586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As palavras-chave não devem exceder as 6 </w:t>
      </w:r>
      <w:r w:rsidR="00270039">
        <w:rPr>
          <w:color w:val="333333"/>
          <w:shd w:val="clear" w:color="auto" w:fill="FFFFFF"/>
        </w:rPr>
        <w:t xml:space="preserve">(seis) </w:t>
      </w:r>
      <w:r w:rsidRPr="00A53586">
        <w:rPr>
          <w:color w:val="333333"/>
          <w:shd w:val="clear" w:color="auto" w:fill="FFFFFF"/>
        </w:rPr>
        <w:t>e devem ser colocadas depois do resumo separadas por “;” (ponto e vírgula).</w:t>
      </w:r>
    </w:p>
    <w:p w14:paraId="4035861D" w14:textId="77777777" w:rsidR="00A53586" w:rsidRDefault="00A53586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6066E013" w14:textId="77777777" w:rsidR="00A53586" w:rsidRPr="00A53586" w:rsidRDefault="0075363E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Secções</w:t>
      </w:r>
    </w:p>
    <w:p w14:paraId="65AF1510" w14:textId="77777777" w:rsidR="00E6768E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texto </w:t>
      </w:r>
      <w:r w:rsidR="0069673E">
        <w:rPr>
          <w:color w:val="333333"/>
          <w:shd w:val="clear" w:color="auto" w:fill="FFFFFF"/>
        </w:rPr>
        <w:t xml:space="preserve">deverá, sempre que </w:t>
      </w:r>
      <w:r w:rsidR="00BE3DEE">
        <w:rPr>
          <w:color w:val="333333"/>
          <w:shd w:val="clear" w:color="auto" w:fill="FFFFFF"/>
        </w:rPr>
        <w:t>possível</w:t>
      </w:r>
      <w:r w:rsidR="0069673E">
        <w:rPr>
          <w:color w:val="333333"/>
          <w:shd w:val="clear" w:color="auto" w:fill="FFFFFF"/>
        </w:rPr>
        <w:t>,</w:t>
      </w:r>
      <w:r w:rsidRPr="00A53586">
        <w:rPr>
          <w:color w:val="333333"/>
          <w:shd w:val="clear" w:color="auto" w:fill="FFFFFF"/>
        </w:rPr>
        <w:t xml:space="preserve"> ser estruturado em secções</w:t>
      </w:r>
      <w:r w:rsidR="00E6768E">
        <w:rPr>
          <w:color w:val="333333"/>
          <w:shd w:val="clear" w:color="auto" w:fill="FFFFFF"/>
        </w:rPr>
        <w:t xml:space="preserve">: </w:t>
      </w:r>
      <w:r w:rsidRPr="00A53586">
        <w:rPr>
          <w:color w:val="333333"/>
          <w:shd w:val="clear" w:color="auto" w:fill="FFFFFF"/>
        </w:rPr>
        <w:t xml:space="preserve">Introdução, Questões/Objetivos, Métodos, Resultados, Discussão, Conclusões. </w:t>
      </w:r>
    </w:p>
    <w:p w14:paraId="08C7F0B1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Os títulos das secções devem estar a bold e não numerados.</w:t>
      </w:r>
    </w:p>
    <w:p w14:paraId="79695CA9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5A14BF98" w14:textId="77777777" w:rsidR="007620B7" w:rsidRPr="0075363E" w:rsidRDefault="007620B7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 xml:space="preserve">Figuras e tabelas </w:t>
      </w:r>
    </w:p>
    <w:p w14:paraId="69072254" w14:textId="77777777" w:rsidR="00E6768E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ser inseridas ao longo do texto, alinhadas à margem esquerda, em numeração árabe.</w:t>
      </w:r>
    </w:p>
    <w:p w14:paraId="51BCD0DF" w14:textId="77777777" w:rsidR="00E6768E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As figuras devem apresentar a legenda em baixo e as tabelas o título em cima. </w:t>
      </w:r>
    </w:p>
    <w:p w14:paraId="53A5EB7A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lastRenderedPageBreak/>
        <w:t>Acrónimos e abreviaturas devem ser explicados quando aparecem pela primeira vez.</w:t>
      </w:r>
    </w:p>
    <w:p w14:paraId="1F4799D0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18E48905" w14:textId="77777777" w:rsidR="007620B7" w:rsidRPr="0075363E" w:rsidRDefault="007620B7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>Agradecimentos</w:t>
      </w:r>
    </w:p>
    <w:p w14:paraId="12695119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Devem </w:t>
      </w:r>
      <w:r w:rsidR="00E6768E">
        <w:rPr>
          <w:color w:val="333333"/>
          <w:shd w:val="clear" w:color="auto" w:fill="FFFFFF"/>
        </w:rPr>
        <w:t>figurar</w:t>
      </w:r>
      <w:r w:rsidRPr="00A53586">
        <w:rPr>
          <w:color w:val="333333"/>
          <w:shd w:val="clear" w:color="auto" w:fill="FFFFFF"/>
        </w:rPr>
        <w:t xml:space="preserve"> numa secção separada no final do texto.</w:t>
      </w:r>
    </w:p>
    <w:p w14:paraId="6D58DC1C" w14:textId="77777777" w:rsidR="007620B7" w:rsidRPr="00A53586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05010893" w14:textId="77777777" w:rsidR="007620B7" w:rsidRPr="00566871" w:rsidRDefault="007620B7" w:rsidP="00BC6B72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566871">
        <w:rPr>
          <w:b/>
          <w:color w:val="333333"/>
          <w:shd w:val="clear" w:color="auto" w:fill="FFFFFF"/>
        </w:rPr>
        <w:t xml:space="preserve">Referências bibliográficas </w:t>
      </w:r>
    </w:p>
    <w:p w14:paraId="13B2A02F" w14:textId="77777777" w:rsidR="007620B7" w:rsidRDefault="007620B7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Os autores devem usar</w:t>
      </w:r>
      <w:r w:rsidR="00E6768E">
        <w:rPr>
          <w:color w:val="333333"/>
          <w:shd w:val="clear" w:color="auto" w:fill="FFFFFF"/>
        </w:rPr>
        <w:t xml:space="preserve"> a norma de Vancouver (</w:t>
      </w:r>
      <w:r w:rsidRPr="00E6768E">
        <w:rPr>
          <w:i/>
          <w:color w:val="333333"/>
          <w:shd w:val="clear" w:color="auto" w:fill="FFFFFF"/>
        </w:rPr>
        <w:t>Uniform Requirements for Manuscripts Submitted to B</w:t>
      </w:r>
      <w:r w:rsidR="00E6768E" w:rsidRPr="00E6768E">
        <w:rPr>
          <w:i/>
          <w:color w:val="333333"/>
          <w:shd w:val="clear" w:color="auto" w:fill="FFFFFF"/>
        </w:rPr>
        <w:t>iomedical Journals</w:t>
      </w:r>
      <w:r w:rsidRPr="00A53586">
        <w:rPr>
          <w:color w:val="333333"/>
          <w:shd w:val="clear" w:color="auto" w:fill="FFFFFF"/>
        </w:rPr>
        <w:t>)</w:t>
      </w:r>
      <w:r w:rsidR="00E6768E">
        <w:rPr>
          <w:color w:val="333333"/>
          <w:shd w:val="clear" w:color="auto" w:fill="FFFFFF"/>
        </w:rPr>
        <w:t xml:space="preserve"> – </w:t>
      </w:r>
      <w:hyperlink r:id="rId10" w:history="1">
        <w:r w:rsidR="00E6768E" w:rsidRPr="00F17673">
          <w:rPr>
            <w:rStyle w:val="Hiperligao"/>
            <w:rFonts w:cstheme="minorBidi"/>
            <w:shd w:val="clear" w:color="auto" w:fill="FFFFFF"/>
          </w:rPr>
          <w:t>http://www.ncbi.nlm.nih.gov/books/NBK7256/</w:t>
        </w:r>
      </w:hyperlink>
      <w:r w:rsidR="00E6768E">
        <w:rPr>
          <w:color w:val="333333"/>
          <w:shd w:val="clear" w:color="auto" w:fill="FFFFFF"/>
        </w:rPr>
        <w:t xml:space="preserve"> </w:t>
      </w:r>
    </w:p>
    <w:p w14:paraId="46B7E811" w14:textId="77777777" w:rsidR="00BC6B72" w:rsidRDefault="00BC6B72" w:rsidP="00BC6B72">
      <w:pPr>
        <w:jc w:val="both"/>
        <w:rPr>
          <w:color w:val="333333"/>
          <w:shd w:val="clear" w:color="auto" w:fill="FFFFFF"/>
        </w:rPr>
      </w:pPr>
    </w:p>
    <w:p w14:paraId="184EA879" w14:textId="77777777" w:rsidR="00BC6B72" w:rsidRPr="00AD74A1" w:rsidRDefault="00BC6B72" w:rsidP="00BC6B72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b/>
          <w:color w:val="333333"/>
          <w:shd w:val="clear" w:color="auto" w:fill="FFFFFF"/>
        </w:rPr>
        <w:t>NOTAS</w:t>
      </w:r>
      <w:r w:rsidRPr="00BC6B72">
        <w:rPr>
          <w:b/>
          <w:color w:val="333333"/>
          <w:shd w:val="clear" w:color="auto" w:fill="FFFFFF"/>
        </w:rPr>
        <w:t>:</w:t>
      </w:r>
      <w:r w:rsidRPr="00AD74A1">
        <w:rPr>
          <w:color w:val="333333"/>
          <w:shd w:val="clear" w:color="auto" w:fill="FFFFFF"/>
        </w:rPr>
        <w:t xml:space="preserve"> As comunicações e posters resultantes das X</w:t>
      </w:r>
      <w:r>
        <w:rPr>
          <w:color w:val="333333"/>
          <w:shd w:val="clear" w:color="auto" w:fill="FFFFFF"/>
        </w:rPr>
        <w:t>IV</w:t>
      </w:r>
      <w:r w:rsidRPr="00AD74A1">
        <w:rPr>
          <w:color w:val="333333"/>
          <w:shd w:val="clear" w:color="auto" w:fill="FFFFFF"/>
        </w:rPr>
        <w:t xml:space="preserve"> Jornadas serão disponibilizados em Acesso Aberto. Ao submeterem os seus textos às X</w:t>
      </w:r>
      <w:r>
        <w:rPr>
          <w:color w:val="333333"/>
          <w:shd w:val="clear" w:color="auto" w:fill="FFFFFF"/>
        </w:rPr>
        <w:t>IV</w:t>
      </w:r>
      <w:r w:rsidRPr="00AD74A1">
        <w:rPr>
          <w:color w:val="333333"/>
          <w:shd w:val="clear" w:color="auto" w:fill="FFFFFF"/>
        </w:rPr>
        <w:t xml:space="preserve"> Jornadas APDIS, os autores aceitam que estes sejam licenciados </w:t>
      </w:r>
      <w:r>
        <w:rPr>
          <w:color w:val="333333"/>
          <w:shd w:val="clear" w:color="auto" w:fill="FFFFFF"/>
        </w:rPr>
        <w:t xml:space="preserve">com a Licença Creative Commons – </w:t>
      </w:r>
      <w:r w:rsidRPr="00AD74A1">
        <w:rPr>
          <w:color w:val="333333"/>
          <w:shd w:val="clear" w:color="auto" w:fill="FFFFFF"/>
        </w:rPr>
        <w:t>Atribuição Não</w:t>
      </w:r>
      <w:r>
        <w:rPr>
          <w:color w:val="333333"/>
          <w:shd w:val="clear" w:color="auto" w:fill="FFFFFF"/>
        </w:rPr>
        <w:t xml:space="preserve"> </w:t>
      </w:r>
      <w:r w:rsidRPr="00AD74A1">
        <w:rPr>
          <w:color w:val="333333"/>
          <w:shd w:val="clear" w:color="auto" w:fill="FFFFFF"/>
        </w:rPr>
        <w:t>Comercial 3.0 Não Adaptada.</w:t>
      </w:r>
    </w:p>
    <w:p w14:paraId="1CA1EAB3" w14:textId="77777777" w:rsidR="00566871" w:rsidRDefault="00566871" w:rsidP="00BC6B72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 w:type="page"/>
      </w:r>
    </w:p>
    <w:p w14:paraId="0AB5861C" w14:textId="77777777" w:rsid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14:paraId="70E692AC" w14:textId="77777777" w:rsidR="00932C31" w:rsidRDefault="00932C31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932C31">
        <w:rPr>
          <w:b/>
          <w:color w:val="333333"/>
          <w:shd w:val="clear" w:color="auto" w:fill="FFFFFF"/>
        </w:rPr>
        <w:t>Nota</w:t>
      </w:r>
      <w:r>
        <w:rPr>
          <w:b/>
          <w:color w:val="333333"/>
          <w:shd w:val="clear" w:color="auto" w:fill="FFFFFF"/>
        </w:rPr>
        <w:t>s</w:t>
      </w:r>
      <w:r w:rsidRPr="00932C31">
        <w:rPr>
          <w:b/>
          <w:color w:val="333333"/>
          <w:shd w:val="clear" w:color="auto" w:fill="FFFFFF"/>
        </w:rPr>
        <w:t xml:space="preserve"> </w:t>
      </w:r>
      <w:r w:rsidR="00E6768E">
        <w:rPr>
          <w:b/>
          <w:color w:val="333333"/>
          <w:shd w:val="clear" w:color="auto" w:fill="FFFFFF"/>
        </w:rPr>
        <w:t>b</w:t>
      </w:r>
      <w:r w:rsidRPr="00932C31">
        <w:rPr>
          <w:b/>
          <w:color w:val="333333"/>
          <w:shd w:val="clear" w:color="auto" w:fill="FFFFFF"/>
        </w:rPr>
        <w:t>iográfica</w:t>
      </w:r>
      <w:r>
        <w:rPr>
          <w:b/>
          <w:color w:val="333333"/>
          <w:shd w:val="clear" w:color="auto" w:fill="FFFFFF"/>
        </w:rPr>
        <w:t>s</w:t>
      </w:r>
    </w:p>
    <w:p w14:paraId="5895BAA8" w14:textId="77777777" w:rsidR="00932C31" w:rsidRDefault="00932C31" w:rsidP="00932C31">
      <w:pPr>
        <w:spacing w:before="120"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No final do documento deverá ser apresentada, numa nova página, uma pequena nota biográfica para cada um dos</w:t>
      </w:r>
      <w:r w:rsidRPr="00A53586">
        <w:rPr>
          <w:color w:val="333333"/>
          <w:shd w:val="clear" w:color="auto" w:fill="FFFFFF"/>
        </w:rPr>
        <w:t xml:space="preserve"> autores </w:t>
      </w:r>
      <w:r>
        <w:rPr>
          <w:color w:val="333333"/>
          <w:shd w:val="clear" w:color="auto" w:fill="FFFFFF"/>
        </w:rPr>
        <w:t>do trabalho (</w:t>
      </w:r>
      <w:r w:rsidR="00E6768E">
        <w:rPr>
          <w:color w:val="333333"/>
          <w:shd w:val="clear" w:color="auto" w:fill="FFFFFF"/>
        </w:rPr>
        <w:t>m</w:t>
      </w:r>
      <w:r>
        <w:rPr>
          <w:color w:val="333333"/>
          <w:shd w:val="clear" w:color="auto" w:fill="FFFFFF"/>
        </w:rPr>
        <w:t xml:space="preserve">áximo de </w:t>
      </w:r>
      <w:r w:rsidR="00E6768E"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00 palavras por autor).</w:t>
      </w:r>
    </w:p>
    <w:p w14:paraId="0326A7B6" w14:textId="77777777" w:rsidR="00270039" w:rsidRDefault="00270039" w:rsidP="00932C31">
      <w:pPr>
        <w:spacing w:before="120" w:after="120" w:line="240" w:lineRule="auto"/>
        <w:rPr>
          <w:color w:val="333333"/>
          <w:shd w:val="clear" w:color="auto" w:fill="FFFFFF"/>
        </w:rPr>
      </w:pPr>
    </w:p>
    <w:sectPr w:rsidR="00270039" w:rsidSect="0078722D">
      <w:headerReference w:type="default" r:id="rId11"/>
      <w:pgSz w:w="11906" w:h="16838"/>
      <w:pgMar w:top="1702" w:right="170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5EBDB" w14:textId="77777777" w:rsidR="00DF5534" w:rsidRDefault="00DF5534" w:rsidP="00B82DAA">
      <w:pPr>
        <w:spacing w:after="0" w:line="240" w:lineRule="auto"/>
      </w:pPr>
      <w:r>
        <w:separator/>
      </w:r>
    </w:p>
  </w:endnote>
  <w:endnote w:type="continuationSeparator" w:id="0">
    <w:p w14:paraId="1A903F51" w14:textId="77777777" w:rsidR="00DF5534" w:rsidRDefault="00DF5534" w:rsidP="00B8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44E52" w14:textId="77777777" w:rsidR="00DF5534" w:rsidRDefault="00DF5534" w:rsidP="00B82DAA">
      <w:pPr>
        <w:spacing w:after="0" w:line="240" w:lineRule="auto"/>
      </w:pPr>
      <w:r>
        <w:separator/>
      </w:r>
    </w:p>
  </w:footnote>
  <w:footnote w:type="continuationSeparator" w:id="0">
    <w:p w14:paraId="5F72E1FC" w14:textId="77777777" w:rsidR="00DF5534" w:rsidRDefault="00DF5534" w:rsidP="00B8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53D78" w14:textId="77777777" w:rsidR="00566871" w:rsidRPr="00566871" w:rsidRDefault="00CE07BF" w:rsidP="00566871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709FDB"/>
        <w:sz w:val="24"/>
        <w:szCs w:val="24"/>
      </w:rPr>
    </w:pPr>
    <w:r w:rsidRPr="00CE07BF">
      <w:rPr>
        <w:noProof/>
        <w:lang w:eastAsia="pt-PT"/>
      </w:rPr>
      <w:drawing>
        <wp:inline distT="0" distB="0" distL="0" distR="0" wp14:anchorId="6EA75AC0" wp14:editId="25517B8D">
          <wp:extent cx="1905635" cy="619760"/>
          <wp:effectExtent l="0" t="0" r="0" b="0"/>
          <wp:docPr id="1" name="Image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905120" cy="619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2023FE0F" w14:textId="77777777" w:rsidR="00B82DAA" w:rsidRDefault="00B82DAA" w:rsidP="00B82DA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45"/>
    <w:rsid w:val="000276F5"/>
    <w:rsid w:val="00086F53"/>
    <w:rsid w:val="000E3053"/>
    <w:rsid w:val="00132ADB"/>
    <w:rsid w:val="00171799"/>
    <w:rsid w:val="00184966"/>
    <w:rsid w:val="001A4544"/>
    <w:rsid w:val="001E64E1"/>
    <w:rsid w:val="002215D2"/>
    <w:rsid w:val="00270039"/>
    <w:rsid w:val="002A32A2"/>
    <w:rsid w:val="002B152F"/>
    <w:rsid w:val="002B4D39"/>
    <w:rsid w:val="00325B3A"/>
    <w:rsid w:val="00382863"/>
    <w:rsid w:val="003A12E7"/>
    <w:rsid w:val="003E080F"/>
    <w:rsid w:val="003E3A72"/>
    <w:rsid w:val="004B68C5"/>
    <w:rsid w:val="004B716D"/>
    <w:rsid w:val="00566871"/>
    <w:rsid w:val="005B5732"/>
    <w:rsid w:val="0069673E"/>
    <w:rsid w:val="006F7F9A"/>
    <w:rsid w:val="00706AF2"/>
    <w:rsid w:val="0075363E"/>
    <w:rsid w:val="007620B7"/>
    <w:rsid w:val="00764ECC"/>
    <w:rsid w:val="00772E7B"/>
    <w:rsid w:val="00774505"/>
    <w:rsid w:val="007756DF"/>
    <w:rsid w:val="00781914"/>
    <w:rsid w:val="0078370A"/>
    <w:rsid w:val="0078722D"/>
    <w:rsid w:val="008755D6"/>
    <w:rsid w:val="008B79B0"/>
    <w:rsid w:val="008D68C1"/>
    <w:rsid w:val="00904F45"/>
    <w:rsid w:val="00915073"/>
    <w:rsid w:val="00932C31"/>
    <w:rsid w:val="0098311C"/>
    <w:rsid w:val="00987F47"/>
    <w:rsid w:val="009D49C9"/>
    <w:rsid w:val="00A53586"/>
    <w:rsid w:val="00A73F9D"/>
    <w:rsid w:val="00B257BD"/>
    <w:rsid w:val="00B82DAA"/>
    <w:rsid w:val="00BC6B72"/>
    <w:rsid w:val="00BE3DEE"/>
    <w:rsid w:val="00CD4162"/>
    <w:rsid w:val="00CE07BF"/>
    <w:rsid w:val="00D41ED8"/>
    <w:rsid w:val="00DA4EE3"/>
    <w:rsid w:val="00DB65C4"/>
    <w:rsid w:val="00DF5534"/>
    <w:rsid w:val="00E324F7"/>
    <w:rsid w:val="00E6768E"/>
    <w:rsid w:val="00EB6B4E"/>
    <w:rsid w:val="00F04B8E"/>
    <w:rsid w:val="00F42048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9A13"/>
  <w15:docId w15:val="{F097EC89-641E-43D0-8621-B175414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2DAA"/>
  </w:style>
  <w:style w:type="paragraph" w:styleId="Rodap">
    <w:name w:val="footer"/>
    <w:basedOn w:val="Normal"/>
    <w:link w:val="Rodap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2DAA"/>
  </w:style>
  <w:style w:type="paragraph" w:styleId="Textodebalo">
    <w:name w:val="Balloon Text"/>
    <w:basedOn w:val="Normal"/>
    <w:link w:val="TextodebaloCarter"/>
    <w:uiPriority w:val="99"/>
    <w:semiHidden/>
    <w:unhideWhenUsed/>
    <w:rsid w:val="00B8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3@teste.p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mail%202@teste.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%201@teste.p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cbi.nlm.nih.gov/books/NBK7256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mail%204@test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Lopes</dc:creator>
  <cp:lastModifiedBy>Alexandra Guerreiro</cp:lastModifiedBy>
  <cp:revision>3</cp:revision>
  <dcterms:created xsi:type="dcterms:W3CDTF">2020-09-19T16:23:00Z</dcterms:created>
  <dcterms:modified xsi:type="dcterms:W3CDTF">2020-09-19T16:26:00Z</dcterms:modified>
</cp:coreProperties>
</file>